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AB" w:rsidRDefault="00FC18AB" w:rsidP="00FC18AB">
      <w:pPr>
        <w:rPr>
          <w:rFonts w:ascii="Tahoma" w:hAnsi="Tahoma" w:cs="Tahoma"/>
        </w:rPr>
      </w:pPr>
      <w:r>
        <w:rPr>
          <w:rFonts w:ascii="Tahoma" w:hAnsi="Tahoma" w:cs="Tahoma"/>
        </w:rPr>
        <w:t>OZG OE ZDRAVSTVENI DOM TRŽIČ</w:t>
      </w:r>
    </w:p>
    <w:p w:rsidR="00FC18AB" w:rsidRDefault="00FC18AB" w:rsidP="00FC18AB">
      <w:pPr>
        <w:rPr>
          <w:rFonts w:ascii="Tahoma" w:hAnsi="Tahoma" w:cs="Tahoma"/>
        </w:rPr>
      </w:pPr>
    </w:p>
    <w:p w:rsidR="00FC18AB" w:rsidRDefault="00FC18AB" w:rsidP="00FC1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ZOBNE AMBULANTE – MAJ 2021</w:t>
      </w:r>
    </w:p>
    <w:p w:rsidR="00FC18AB" w:rsidRDefault="00FC18AB" w:rsidP="00FC18AB">
      <w:pPr>
        <w:ind w:left="2832" w:firstLine="708"/>
        <w:rPr>
          <w:rFonts w:ascii="Tahoma" w:hAnsi="Tahoma" w:cs="Tahoma"/>
          <w:b/>
        </w:rPr>
      </w:pPr>
    </w:p>
    <w:p w:rsidR="00FC18AB" w:rsidRDefault="00FC18AB" w:rsidP="00FC18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Pacienti, ki potrebujejo nujno zobozdravniško pomoč, naj jo </w:t>
      </w:r>
      <w:r>
        <w:rPr>
          <w:rFonts w:ascii="Tahoma" w:hAnsi="Tahoma" w:cs="Tahoma"/>
          <w:b/>
        </w:rPr>
        <w:t>najprej poiščejo pri izbranem zobozdravniku</w:t>
      </w:r>
      <w:r>
        <w:rPr>
          <w:rFonts w:ascii="Tahoma" w:hAnsi="Tahoma" w:cs="Tahoma"/>
        </w:rPr>
        <w:t xml:space="preserve">, če le-ta nima </w:t>
      </w:r>
      <w:proofErr w:type="spellStart"/>
      <w:r>
        <w:rPr>
          <w:rFonts w:ascii="Tahoma" w:hAnsi="Tahoma" w:cs="Tahoma"/>
        </w:rPr>
        <w:t>ordinacijskega</w:t>
      </w:r>
      <w:proofErr w:type="spellEnd"/>
      <w:r>
        <w:rPr>
          <w:rFonts w:ascii="Tahoma" w:hAnsi="Tahoma" w:cs="Tahoma"/>
        </w:rPr>
        <w:t xml:space="preserve"> časa,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pa v dežurni zobni ambulanti.</w:t>
      </w:r>
    </w:p>
    <w:p w:rsidR="00FC18AB" w:rsidRDefault="00FC18AB" w:rsidP="00FC18AB"/>
    <w:tbl>
      <w:tblPr>
        <w:tblStyle w:val="Tabelamrea"/>
        <w:tblW w:w="10544" w:type="dxa"/>
        <w:tblInd w:w="-289" w:type="dxa"/>
        <w:tblLook w:val="04A0" w:firstRow="1" w:lastRow="0" w:firstColumn="1" w:lastColumn="0" w:noHBand="0" w:noVBand="1"/>
      </w:tblPr>
      <w:tblGrid>
        <w:gridCol w:w="2694"/>
        <w:gridCol w:w="3544"/>
        <w:gridCol w:w="4306"/>
      </w:tblGrid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DOPOLDAN (od 7. – 11. ure)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POPOLDAN (od 13. do 17. ure)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FC18AB" w:rsidTr="00FC18A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Ponedeljek,3.5.2021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4.5.2021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5.5.2021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6.5.2021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</w:tr>
      <w:tr w:rsidR="00FC18AB" w:rsidTr="00FC18A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7.5.2021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Ponedeljek,10.5.2021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11.5.2021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FC18AB" w:rsidTr="00FC18A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12.5.2021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13.5.2021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14.5.2021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FC18AB" w:rsidTr="00FC18A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Ponedeljek,17.5.2021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18.5.2021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19.5.2021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20.5.2021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21.5.2021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FC18AB" w:rsidTr="00FC18A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Ponedeljek,24.5.2021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25.5.2021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26.5.2021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846D7D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</w:tr>
      <w:tr w:rsidR="00FC18AB" w:rsidTr="00FC18A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27.5.2021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846D7D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28.5.2021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FC18AB" w:rsidTr="00FC18AB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Ponedeljek,31.5.2021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B" w:rsidRDefault="00FC18A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</w:tr>
    </w:tbl>
    <w:p w:rsidR="00FC18AB" w:rsidRDefault="00FC18AB" w:rsidP="00FC18AB">
      <w:pPr>
        <w:spacing w:line="360" w:lineRule="auto"/>
        <w:rPr>
          <w:rFonts w:ascii="Tahoma" w:hAnsi="Tahoma" w:cs="Tahoma"/>
          <w:b/>
          <w:u w:val="single"/>
        </w:rPr>
      </w:pPr>
    </w:p>
    <w:p w:rsidR="00FC18AB" w:rsidRDefault="00FC18AB" w:rsidP="00FC18A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Odsotnosti zobozdravnikov v maju</w:t>
      </w:r>
      <w:r>
        <w:rPr>
          <w:rFonts w:ascii="Tahoma" w:hAnsi="Tahoma" w:cs="Tahoma"/>
        </w:rPr>
        <w:t xml:space="preserve">: </w:t>
      </w:r>
    </w:p>
    <w:p w:rsidR="00FC18AB" w:rsidRDefault="00FC18AB" w:rsidP="00FC18AB">
      <w:pPr>
        <w:spacing w:line="36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u w:val="single"/>
        </w:rPr>
        <w:t xml:space="preserve">dr. </w:t>
      </w:r>
      <w:proofErr w:type="spellStart"/>
      <w:r>
        <w:rPr>
          <w:rFonts w:ascii="Tahoma" w:hAnsi="Tahoma" w:cs="Tahoma"/>
          <w:u w:val="single"/>
        </w:rPr>
        <w:t>Šalković</w:t>
      </w:r>
      <w:proofErr w:type="spellEnd"/>
      <w:r>
        <w:rPr>
          <w:rFonts w:ascii="Tahoma" w:hAnsi="Tahoma" w:cs="Tahoma"/>
        </w:rPr>
        <w:t xml:space="preserve">: </w:t>
      </w:r>
    </w:p>
    <w:p w:rsidR="00FC18AB" w:rsidRDefault="00FC18AB" w:rsidP="00FC18A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Marin</w:t>
      </w:r>
      <w:r>
        <w:rPr>
          <w:rFonts w:ascii="Tahoma" w:hAnsi="Tahoma" w:cs="Tahoma"/>
        </w:rPr>
        <w:t xml:space="preserve">: </w:t>
      </w:r>
    </w:p>
    <w:p w:rsidR="00FC18AB" w:rsidRDefault="00FC18AB" w:rsidP="00FC18A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514AE0">
        <w:rPr>
          <w:rFonts w:ascii="Tahoma" w:hAnsi="Tahoma" w:cs="Tahoma"/>
        </w:rPr>
        <w:t>24.5. – 28.5.2021</w:t>
      </w:r>
    </w:p>
    <w:p w:rsidR="00FC18AB" w:rsidRDefault="00FC18AB" w:rsidP="00FC18A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>
        <w:rPr>
          <w:rFonts w:ascii="Tahoma" w:hAnsi="Tahoma" w:cs="Tahoma"/>
        </w:rPr>
        <w:t xml:space="preserve">: </w:t>
      </w:r>
    </w:p>
    <w:p w:rsidR="00FC18AB" w:rsidRDefault="00FC18AB" w:rsidP="00FC18A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 3.5.</w:t>
      </w:r>
    </w:p>
    <w:p w:rsidR="00FC18AB" w:rsidRDefault="00FC18AB" w:rsidP="00FC18AB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dr. Kavčič Mateja (dr. Kastelic):</w:t>
      </w:r>
    </w:p>
    <w:p w:rsidR="007403EF" w:rsidRDefault="007403EF"/>
    <w:sectPr w:rsidR="0074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AB"/>
    <w:rsid w:val="0003269F"/>
    <w:rsid w:val="000500AC"/>
    <w:rsid w:val="00514AE0"/>
    <w:rsid w:val="006427E2"/>
    <w:rsid w:val="007403EF"/>
    <w:rsid w:val="007D2416"/>
    <w:rsid w:val="00841971"/>
    <w:rsid w:val="00846D7D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177E-E313-4D99-BF35-242E5B0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1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5</cp:revision>
  <dcterms:created xsi:type="dcterms:W3CDTF">2021-05-11T04:33:00Z</dcterms:created>
  <dcterms:modified xsi:type="dcterms:W3CDTF">2021-05-21T05:39:00Z</dcterms:modified>
</cp:coreProperties>
</file>